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35586" w14:textId="34A6781E" w:rsidR="00D266C8" w:rsidRPr="00AC16B5" w:rsidRDefault="00D266C8">
      <w:pPr>
        <w:adjustRightInd/>
        <w:spacing w:line="254" w:lineRule="exact"/>
        <w:jc w:val="center"/>
        <w:rPr>
          <w:rFonts w:ascii="ＭＳ 明朝" w:cs="Times New Roman"/>
          <w:color w:val="auto"/>
          <w:spacing w:val="2"/>
        </w:rPr>
      </w:pPr>
      <w:r w:rsidRPr="00AC16B5">
        <w:rPr>
          <w:rFonts w:hint="eastAsia"/>
          <w:color w:val="auto"/>
          <w:spacing w:val="2"/>
          <w:w w:val="200"/>
        </w:rPr>
        <w:t>検査委託業務契約書</w:t>
      </w:r>
      <w:r w:rsidR="00F06F19">
        <w:rPr>
          <w:rFonts w:hint="eastAsia"/>
          <w:color w:val="auto"/>
          <w:spacing w:val="2"/>
          <w:w w:val="200"/>
        </w:rPr>
        <w:t>（案）</w:t>
      </w:r>
    </w:p>
    <w:p w14:paraId="7D14B1FE" w14:textId="77777777" w:rsidR="00D266C8" w:rsidRPr="00AC16B5" w:rsidRDefault="00D266C8">
      <w:pPr>
        <w:adjustRightInd/>
        <w:spacing w:line="254" w:lineRule="exact"/>
        <w:rPr>
          <w:rFonts w:ascii="ＭＳ 明朝" w:cs="Times New Roman"/>
          <w:color w:val="auto"/>
          <w:spacing w:val="2"/>
        </w:rPr>
      </w:pPr>
    </w:p>
    <w:p w14:paraId="1DFD65F2" w14:textId="77777777" w:rsidR="00D266C8" w:rsidRPr="00AC16B5" w:rsidRDefault="00D266C8">
      <w:pPr>
        <w:adjustRightInd/>
        <w:spacing w:line="254" w:lineRule="exact"/>
        <w:rPr>
          <w:rFonts w:ascii="ＭＳ 明朝" w:cs="Times New Roman"/>
          <w:color w:val="auto"/>
          <w:spacing w:val="2"/>
        </w:rPr>
      </w:pPr>
    </w:p>
    <w:p w14:paraId="1D3CB461" w14:textId="72EB908E" w:rsidR="00D266C8" w:rsidRPr="00AC16B5" w:rsidRDefault="00D266C8">
      <w:pPr>
        <w:adjustRightInd/>
        <w:spacing w:line="254" w:lineRule="exact"/>
        <w:rPr>
          <w:rFonts w:ascii="ＭＳ 明朝" w:cs="Times New Roman"/>
          <w:color w:val="auto"/>
          <w:spacing w:val="2"/>
        </w:rPr>
      </w:pPr>
      <w:r w:rsidRPr="00AC16B5">
        <w:rPr>
          <w:rFonts w:hint="eastAsia"/>
          <w:color w:val="auto"/>
        </w:rPr>
        <w:t xml:space="preserve">　　件　　名　　　</w:t>
      </w:r>
      <w:r w:rsidR="00322E3E">
        <w:rPr>
          <w:rFonts w:hint="eastAsia"/>
          <w:color w:val="auto"/>
        </w:rPr>
        <w:t>臨床</w:t>
      </w:r>
      <w:r w:rsidR="00911C2C" w:rsidRPr="00AC16B5">
        <w:rPr>
          <w:rFonts w:hint="eastAsia"/>
          <w:color w:val="auto"/>
        </w:rPr>
        <w:t>検査</w:t>
      </w:r>
      <w:r w:rsidR="001A552B">
        <w:rPr>
          <w:rFonts w:hint="eastAsia"/>
          <w:color w:val="auto"/>
        </w:rPr>
        <w:t>委託業務　一式</w:t>
      </w:r>
    </w:p>
    <w:p w14:paraId="3CE0C14F" w14:textId="3739146A" w:rsidR="006F17BB" w:rsidRDefault="006F17BB" w:rsidP="006F17BB">
      <w:pPr>
        <w:adjustRightInd/>
        <w:spacing w:line="254" w:lineRule="exact"/>
        <w:rPr>
          <w:color w:val="auto"/>
        </w:rPr>
      </w:pPr>
      <w:r w:rsidRPr="00AC16B5">
        <w:rPr>
          <w:rFonts w:hint="eastAsia"/>
          <w:color w:val="auto"/>
        </w:rPr>
        <w:t xml:space="preserve">　　契約金額　　　　金　別紙内訳書のとおり　円也（単価契約）</w:t>
      </w:r>
    </w:p>
    <w:p w14:paraId="23D10166" w14:textId="708AE722" w:rsidR="00322E3E" w:rsidRPr="00AC16B5" w:rsidRDefault="00322E3E" w:rsidP="006F17BB">
      <w:pPr>
        <w:adjustRightInd/>
        <w:spacing w:line="254" w:lineRule="exact"/>
        <w:rPr>
          <w:rFonts w:ascii="ＭＳ 明朝" w:cs="Times New Roman"/>
          <w:color w:val="auto"/>
          <w:spacing w:val="2"/>
        </w:rPr>
      </w:pPr>
      <w:r>
        <w:rPr>
          <w:rFonts w:hint="eastAsia"/>
          <w:color w:val="auto"/>
        </w:rPr>
        <w:t xml:space="preserve">　　　　　　　　　（うち消費税額及び地方消費税額　金　</w:t>
      </w:r>
      <w:r w:rsidRPr="00AC16B5">
        <w:rPr>
          <w:rFonts w:hint="eastAsia"/>
          <w:color w:val="auto"/>
        </w:rPr>
        <w:t>別紙内訳書のとおり　円也</w:t>
      </w:r>
      <w:r>
        <w:rPr>
          <w:rFonts w:hint="eastAsia"/>
          <w:color w:val="auto"/>
        </w:rPr>
        <w:t>）</w:t>
      </w:r>
    </w:p>
    <w:p w14:paraId="1564C5E6" w14:textId="77777777" w:rsidR="006F17BB" w:rsidRPr="00324853" w:rsidRDefault="006F17BB" w:rsidP="006F17BB">
      <w:pPr>
        <w:adjustRightInd/>
        <w:spacing w:line="254" w:lineRule="exact"/>
        <w:rPr>
          <w:rFonts w:ascii="ＭＳ 明朝" w:cs="Times New Roman"/>
          <w:color w:val="0000FF"/>
          <w:spacing w:val="2"/>
        </w:rPr>
      </w:pPr>
    </w:p>
    <w:p w14:paraId="5608C5FF" w14:textId="77777777" w:rsidR="00EF030F" w:rsidRPr="00AC16B5" w:rsidRDefault="00EF030F" w:rsidP="00EF030F">
      <w:pPr>
        <w:adjustRightInd/>
        <w:spacing w:line="254" w:lineRule="exact"/>
        <w:ind w:firstLineChars="100" w:firstLine="216"/>
        <w:rPr>
          <w:rFonts w:ascii="ＭＳ 明朝" w:cs="Times New Roman"/>
          <w:color w:val="auto"/>
          <w:spacing w:val="2"/>
        </w:rPr>
      </w:pPr>
      <w:r w:rsidRPr="00AC16B5">
        <w:rPr>
          <w:rFonts w:ascii="ＭＳ 明朝" w:cs="Times New Roman" w:hint="eastAsia"/>
          <w:color w:val="auto"/>
          <w:spacing w:val="2"/>
        </w:rPr>
        <w:t>消費税額及び地方税額は、消費税法第２８条第１項及び第２９条並びに地方税</w:t>
      </w:r>
      <w:r w:rsidR="00911C2C" w:rsidRPr="00AC16B5">
        <w:rPr>
          <w:rFonts w:ascii="ＭＳ 明朝" w:cs="Times New Roman" w:hint="eastAsia"/>
          <w:color w:val="auto"/>
          <w:spacing w:val="2"/>
        </w:rPr>
        <w:t>法第７２条の８２及び第７２条の８３の規定に基づき、代金額に１</w:t>
      </w:r>
      <w:r w:rsidR="00F32572" w:rsidRPr="00AC16B5">
        <w:rPr>
          <w:rFonts w:ascii="ＭＳ 明朝" w:cs="Times New Roman" w:hint="eastAsia"/>
          <w:color w:val="auto"/>
          <w:spacing w:val="2"/>
        </w:rPr>
        <w:t>１０</w:t>
      </w:r>
      <w:r w:rsidR="00911C2C" w:rsidRPr="00AC16B5">
        <w:rPr>
          <w:rFonts w:ascii="ＭＳ 明朝" w:cs="Times New Roman" w:hint="eastAsia"/>
          <w:color w:val="auto"/>
          <w:spacing w:val="2"/>
        </w:rPr>
        <w:t>分の</w:t>
      </w:r>
      <w:r w:rsidR="00F32572" w:rsidRPr="00AC16B5">
        <w:rPr>
          <w:rFonts w:ascii="ＭＳ 明朝" w:cs="Times New Roman" w:hint="eastAsia"/>
          <w:color w:val="auto"/>
          <w:spacing w:val="2"/>
        </w:rPr>
        <w:t>１０</w:t>
      </w:r>
      <w:r w:rsidRPr="00AC16B5">
        <w:rPr>
          <w:rFonts w:ascii="ＭＳ 明朝" w:cs="Times New Roman" w:hint="eastAsia"/>
          <w:color w:val="auto"/>
          <w:spacing w:val="2"/>
        </w:rPr>
        <w:t>を乗じて得た額である。</w:t>
      </w:r>
      <w:r w:rsidR="00433708" w:rsidRPr="00AC16B5">
        <w:rPr>
          <w:rFonts w:ascii="ＭＳ 明朝" w:cs="Times New Roman" w:hint="eastAsia"/>
          <w:color w:val="auto"/>
          <w:spacing w:val="2"/>
        </w:rPr>
        <w:t>ただし、消費税率の改正があったときは、契約単価並びに消費税額及び地方消費税額は、改正後の税率に基づいて得られる額とする。</w:t>
      </w:r>
    </w:p>
    <w:p w14:paraId="29A09F61" w14:textId="77777777" w:rsidR="00D266C8" w:rsidRPr="00AC16B5" w:rsidRDefault="00D266C8">
      <w:pPr>
        <w:adjustRightInd/>
        <w:spacing w:line="254" w:lineRule="exact"/>
        <w:rPr>
          <w:rFonts w:ascii="ＭＳ 明朝" w:cs="Times New Roman"/>
          <w:color w:val="auto"/>
          <w:spacing w:val="2"/>
        </w:rPr>
      </w:pPr>
      <w:r w:rsidRPr="00AC16B5">
        <w:rPr>
          <w:rFonts w:cs="Times New Roman"/>
          <w:color w:val="auto"/>
        </w:rPr>
        <w:t xml:space="preserve"> </w:t>
      </w:r>
    </w:p>
    <w:p w14:paraId="120F1A9E" w14:textId="004F2BA5" w:rsidR="00D266C8" w:rsidRPr="00AC16B5" w:rsidRDefault="00D266C8" w:rsidP="00EF030F">
      <w:pPr>
        <w:adjustRightInd/>
        <w:spacing w:line="254" w:lineRule="exact"/>
        <w:ind w:leftChars="-50" w:left="106" w:hangingChars="100" w:hanging="212"/>
        <w:rPr>
          <w:rFonts w:ascii="ＭＳ 明朝" w:cs="Times New Roman"/>
          <w:color w:val="auto"/>
          <w:spacing w:val="2"/>
        </w:rPr>
      </w:pPr>
      <w:r w:rsidRPr="00AC16B5">
        <w:rPr>
          <w:rFonts w:hint="eastAsia"/>
          <w:color w:val="auto"/>
        </w:rPr>
        <w:t xml:space="preserve">　</w:t>
      </w:r>
      <w:r w:rsidR="00EF030F" w:rsidRPr="00AC16B5">
        <w:rPr>
          <w:rFonts w:hint="eastAsia"/>
          <w:color w:val="auto"/>
        </w:rPr>
        <w:t xml:space="preserve">　</w:t>
      </w:r>
      <w:r w:rsidRPr="00AC16B5">
        <w:rPr>
          <w:rFonts w:hint="eastAsia"/>
          <w:color w:val="auto"/>
        </w:rPr>
        <w:t xml:space="preserve">発注者　国立大学法人浜松医科大学　理事　</w:t>
      </w:r>
      <w:r w:rsidR="005966DF">
        <w:rPr>
          <w:rFonts w:hint="eastAsia"/>
          <w:color w:val="auto"/>
        </w:rPr>
        <w:t>三沼　仁</w:t>
      </w:r>
      <w:r w:rsidRPr="00AC16B5">
        <w:rPr>
          <w:rFonts w:hint="eastAsia"/>
          <w:color w:val="auto"/>
        </w:rPr>
        <w:t>（以下「甲」という。）と</w:t>
      </w:r>
      <w:r w:rsidR="00731B27" w:rsidRPr="00AC16B5">
        <w:rPr>
          <w:rFonts w:hint="eastAsia"/>
          <w:color w:val="auto"/>
        </w:rPr>
        <w:t>受注</w:t>
      </w:r>
      <w:r w:rsidR="00EF030F" w:rsidRPr="00AC16B5">
        <w:rPr>
          <w:rFonts w:hint="eastAsia"/>
          <w:color w:val="auto"/>
        </w:rPr>
        <w:t>者</w:t>
      </w:r>
      <w:r w:rsidR="00322E3E">
        <w:rPr>
          <w:rFonts w:hint="eastAsia"/>
          <w:color w:val="auto"/>
        </w:rPr>
        <w:t xml:space="preserve">　　　　　　　　　　　（</w:t>
      </w:r>
      <w:r w:rsidRPr="00AC16B5">
        <w:rPr>
          <w:rFonts w:hint="eastAsia"/>
          <w:color w:val="auto"/>
        </w:rPr>
        <w:t>以下「乙」という。）との間において、上記の外注検査委託業務（以下「業務」という。）について上記の金額で次の条項により契約を締結する。</w:t>
      </w:r>
    </w:p>
    <w:p w14:paraId="687CD2B9" w14:textId="77777777" w:rsidR="00D266C8" w:rsidRPr="00AC16B5" w:rsidRDefault="00D266C8">
      <w:pPr>
        <w:adjustRightInd/>
        <w:spacing w:line="254" w:lineRule="exact"/>
        <w:rPr>
          <w:rFonts w:ascii="ＭＳ 明朝" w:cs="Times New Roman"/>
          <w:color w:val="auto"/>
          <w:spacing w:val="2"/>
        </w:rPr>
      </w:pPr>
    </w:p>
    <w:p w14:paraId="17ACED4F" w14:textId="57806BAB" w:rsidR="00D266C8" w:rsidRPr="00AC16B5" w:rsidRDefault="00137D09" w:rsidP="00911C2C">
      <w:pPr>
        <w:adjustRightInd/>
        <w:spacing w:line="254" w:lineRule="exact"/>
        <w:rPr>
          <w:color w:val="auto"/>
        </w:rPr>
      </w:pPr>
      <w:r>
        <w:rPr>
          <w:rFonts w:hint="eastAsia"/>
          <w:color w:val="auto"/>
        </w:rPr>
        <w:t>（業務の範囲）</w:t>
      </w:r>
    </w:p>
    <w:p w14:paraId="7BAD9E5D" w14:textId="77777777" w:rsidR="00C55354" w:rsidRPr="00790067" w:rsidRDefault="006830BC" w:rsidP="00C55354">
      <w:pPr>
        <w:adjustRightInd/>
        <w:spacing w:line="254" w:lineRule="exact"/>
        <w:ind w:left="636" w:hangingChars="300" w:hanging="636"/>
        <w:rPr>
          <w:color w:val="auto"/>
        </w:rPr>
      </w:pPr>
      <w:r w:rsidRPr="00AC16B5">
        <w:rPr>
          <w:rFonts w:hint="eastAsia"/>
          <w:color w:val="auto"/>
        </w:rPr>
        <w:t xml:space="preserve">第１条　</w:t>
      </w:r>
      <w:r w:rsidR="00C55354" w:rsidRPr="00790067">
        <w:rPr>
          <w:rFonts w:hint="eastAsia"/>
          <w:color w:val="auto"/>
        </w:rPr>
        <w:t>乙は、別紙仕様書に基づいて業務を行うものとする。乙は、乙が定める検査実施</w:t>
      </w:r>
    </w:p>
    <w:p w14:paraId="4EA14EA5" w14:textId="77777777" w:rsidR="00C55354" w:rsidRPr="00790067" w:rsidRDefault="00C55354" w:rsidP="00C55354">
      <w:pPr>
        <w:adjustRightInd/>
        <w:spacing w:line="254" w:lineRule="exact"/>
        <w:ind w:leftChars="100" w:left="636" w:hangingChars="200" w:hanging="424"/>
        <w:rPr>
          <w:color w:val="auto"/>
        </w:rPr>
      </w:pPr>
      <w:r w:rsidRPr="00790067">
        <w:rPr>
          <w:rFonts w:hint="eastAsia"/>
          <w:color w:val="auto"/>
        </w:rPr>
        <w:t>基準により依頼項目の検査を甲の依頼する検体について指定した方法により業務を行い、</w:t>
      </w:r>
    </w:p>
    <w:p w14:paraId="1D52E955" w14:textId="6A0A95AC" w:rsidR="00C55354" w:rsidRPr="00565949" w:rsidRDefault="00C55354" w:rsidP="00565949">
      <w:pPr>
        <w:adjustRightInd/>
        <w:spacing w:line="254" w:lineRule="exact"/>
        <w:ind w:leftChars="100" w:left="212"/>
        <w:rPr>
          <w:color w:val="auto"/>
        </w:rPr>
      </w:pPr>
      <w:r w:rsidRPr="00790067">
        <w:rPr>
          <w:rFonts w:hint="eastAsia"/>
          <w:color w:val="auto"/>
        </w:rPr>
        <w:t>指定された日時までに検査結果報告書を浜松医科大学医学部附属病院検査部に提出する</w:t>
      </w:r>
      <w:r w:rsidR="00565949" w:rsidRPr="00790067">
        <w:rPr>
          <w:rFonts w:hint="eastAsia"/>
          <w:color w:val="auto"/>
        </w:rPr>
        <w:t>ものとする。</w:t>
      </w:r>
    </w:p>
    <w:p w14:paraId="5F756793" w14:textId="4D5423BA" w:rsidR="00565949" w:rsidRPr="00790067" w:rsidRDefault="00565949" w:rsidP="00565949">
      <w:pPr>
        <w:adjustRightInd/>
        <w:spacing w:line="254" w:lineRule="exact"/>
        <w:ind w:left="212" w:hangingChars="100" w:hanging="212"/>
        <w:rPr>
          <w:color w:val="auto"/>
        </w:rPr>
      </w:pPr>
      <w:r>
        <w:rPr>
          <w:rFonts w:hint="eastAsia"/>
          <w:color w:val="auto"/>
        </w:rPr>
        <w:t xml:space="preserve">２　</w:t>
      </w:r>
      <w:r w:rsidRPr="00790067">
        <w:rPr>
          <w:rFonts w:hint="eastAsia"/>
          <w:color w:val="auto"/>
        </w:rPr>
        <w:t>甲は、検査の依頼項目、検査材料、採取方法、数量等必要事項を乙が定める依頼様式に記入し、これを検体に添付して乙に交付する。</w:t>
      </w:r>
    </w:p>
    <w:p w14:paraId="4CDA707B" w14:textId="3DFF5FDC" w:rsidR="00565949" w:rsidRPr="00790067" w:rsidRDefault="00565949" w:rsidP="00565949">
      <w:pPr>
        <w:adjustRightInd/>
        <w:spacing w:line="254" w:lineRule="exact"/>
        <w:ind w:left="212" w:hangingChars="100" w:hanging="212"/>
        <w:rPr>
          <w:color w:val="auto"/>
        </w:rPr>
      </w:pPr>
      <w:r>
        <w:rPr>
          <w:rFonts w:hint="eastAsia"/>
          <w:color w:val="auto"/>
        </w:rPr>
        <w:t>３</w:t>
      </w:r>
      <w:r w:rsidRPr="00790067">
        <w:rPr>
          <w:rFonts w:hint="eastAsia"/>
          <w:color w:val="auto"/>
        </w:rPr>
        <w:t xml:space="preserve">　甲は検体を、乙指定の保存方法で保存し、良好な状態で乙指定の検体容器により、乙に交付する。</w:t>
      </w:r>
    </w:p>
    <w:p w14:paraId="03B534D7" w14:textId="217C1F90" w:rsidR="00137D09" w:rsidRPr="00AC16B5" w:rsidRDefault="00137D09" w:rsidP="008138E2">
      <w:pPr>
        <w:adjustRightInd/>
        <w:spacing w:line="254" w:lineRule="exact"/>
        <w:rPr>
          <w:color w:val="auto"/>
        </w:rPr>
      </w:pPr>
      <w:r>
        <w:rPr>
          <w:rFonts w:hint="eastAsia"/>
          <w:color w:val="auto"/>
        </w:rPr>
        <w:t>（契約期間）</w:t>
      </w:r>
    </w:p>
    <w:p w14:paraId="65D2E8D5" w14:textId="226033DA" w:rsidR="00B050C0" w:rsidRDefault="006830BC" w:rsidP="00FB12EE">
      <w:pPr>
        <w:adjustRightInd/>
        <w:spacing w:line="254" w:lineRule="exact"/>
        <w:ind w:left="636" w:hangingChars="300" w:hanging="636"/>
        <w:rPr>
          <w:color w:val="auto"/>
        </w:rPr>
      </w:pPr>
      <w:r w:rsidRPr="00AC16B5">
        <w:rPr>
          <w:rFonts w:hint="eastAsia"/>
          <w:color w:val="auto"/>
        </w:rPr>
        <w:t xml:space="preserve">第２条　</w:t>
      </w:r>
      <w:r w:rsidR="00911C2C" w:rsidRPr="00AC16B5">
        <w:rPr>
          <w:rFonts w:hint="eastAsia"/>
          <w:color w:val="auto"/>
        </w:rPr>
        <w:t>契約期間は</w:t>
      </w:r>
      <w:r w:rsidR="00415E05" w:rsidRPr="00324853">
        <w:rPr>
          <w:rFonts w:hint="eastAsia"/>
          <w:color w:val="0000FF"/>
        </w:rPr>
        <w:t>令和</w:t>
      </w:r>
      <w:r w:rsidR="00393EC0">
        <w:rPr>
          <w:rFonts w:hint="eastAsia"/>
          <w:color w:val="0000FF"/>
        </w:rPr>
        <w:t>８</w:t>
      </w:r>
      <w:r w:rsidR="00911C2C" w:rsidRPr="00324853">
        <w:rPr>
          <w:rFonts w:hint="eastAsia"/>
          <w:color w:val="0000FF"/>
        </w:rPr>
        <w:t>年</w:t>
      </w:r>
      <w:r w:rsidR="00393EC0">
        <w:rPr>
          <w:rFonts w:hint="eastAsia"/>
          <w:color w:val="0000FF"/>
        </w:rPr>
        <w:t>６</w:t>
      </w:r>
      <w:r w:rsidR="00911C2C" w:rsidRPr="00324853">
        <w:rPr>
          <w:rFonts w:hint="eastAsia"/>
          <w:color w:val="0000FF"/>
        </w:rPr>
        <w:t>月１日から</w:t>
      </w:r>
      <w:r w:rsidR="00214BCF" w:rsidRPr="00324853">
        <w:rPr>
          <w:rFonts w:hint="eastAsia"/>
          <w:color w:val="0000FF"/>
        </w:rPr>
        <w:t>令和</w:t>
      </w:r>
      <w:r w:rsidR="00393EC0">
        <w:rPr>
          <w:rFonts w:hint="eastAsia"/>
          <w:color w:val="0000FF"/>
        </w:rPr>
        <w:t>１０</w:t>
      </w:r>
      <w:r w:rsidR="00EF030F" w:rsidRPr="00324853">
        <w:rPr>
          <w:rFonts w:hint="eastAsia"/>
          <w:color w:val="0000FF"/>
        </w:rPr>
        <w:t>年</w:t>
      </w:r>
      <w:r w:rsidR="00322E3E" w:rsidRPr="00324853">
        <w:rPr>
          <w:rFonts w:hint="eastAsia"/>
          <w:color w:val="0000FF"/>
        </w:rPr>
        <w:t>５</w:t>
      </w:r>
      <w:r w:rsidR="00EF030F" w:rsidRPr="00324853">
        <w:rPr>
          <w:rFonts w:hint="eastAsia"/>
          <w:color w:val="0000FF"/>
        </w:rPr>
        <w:t>月３１日</w:t>
      </w:r>
      <w:r w:rsidR="00EF030F" w:rsidRPr="00AC16B5">
        <w:rPr>
          <w:rFonts w:hint="eastAsia"/>
          <w:color w:val="auto"/>
        </w:rPr>
        <w:t>とする。</w:t>
      </w:r>
    </w:p>
    <w:p w14:paraId="446D19DD" w14:textId="36B6502A" w:rsidR="00137D09" w:rsidRPr="00AC16B5" w:rsidRDefault="00137D09" w:rsidP="00FB12EE">
      <w:pPr>
        <w:adjustRightInd/>
        <w:spacing w:line="254" w:lineRule="exact"/>
        <w:ind w:left="212" w:hangingChars="100" w:hanging="212"/>
        <w:rPr>
          <w:color w:val="auto"/>
        </w:rPr>
      </w:pPr>
      <w:r>
        <w:rPr>
          <w:rFonts w:hint="eastAsia"/>
          <w:color w:val="auto"/>
        </w:rPr>
        <w:t>（契約保証金）</w:t>
      </w:r>
    </w:p>
    <w:p w14:paraId="63901FCF" w14:textId="7EB2066E" w:rsidR="00D266C8" w:rsidRPr="00AC16B5" w:rsidRDefault="00577B29">
      <w:pPr>
        <w:adjustRightInd/>
        <w:spacing w:line="254" w:lineRule="exact"/>
        <w:rPr>
          <w:rFonts w:ascii="ＭＳ 明朝" w:cs="Times New Roman"/>
          <w:color w:val="auto"/>
          <w:spacing w:val="2"/>
        </w:rPr>
      </w:pPr>
      <w:r>
        <w:rPr>
          <w:rFonts w:hint="eastAsia"/>
          <w:color w:val="auto"/>
        </w:rPr>
        <w:t>第３</w:t>
      </w:r>
      <w:r w:rsidR="0013427E" w:rsidRPr="00AC16B5">
        <w:rPr>
          <w:rFonts w:hint="eastAsia"/>
          <w:color w:val="auto"/>
        </w:rPr>
        <w:t>条</w:t>
      </w:r>
      <w:r w:rsidR="006830BC" w:rsidRPr="00AC16B5">
        <w:rPr>
          <w:rFonts w:hint="eastAsia"/>
          <w:color w:val="auto"/>
        </w:rPr>
        <w:t xml:space="preserve">　</w:t>
      </w:r>
      <w:r w:rsidR="00D266C8" w:rsidRPr="00AC16B5">
        <w:rPr>
          <w:rFonts w:hint="eastAsia"/>
          <w:color w:val="auto"/>
        </w:rPr>
        <w:t>契約保証金は、免除する。</w:t>
      </w:r>
    </w:p>
    <w:p w14:paraId="79C30E2D" w14:textId="3EA8B77B" w:rsidR="00137D09" w:rsidRPr="00AC16B5" w:rsidRDefault="00137D09" w:rsidP="00FB12EE">
      <w:pPr>
        <w:adjustRightInd/>
        <w:spacing w:line="254" w:lineRule="exact"/>
        <w:ind w:left="212" w:hangingChars="100" w:hanging="212"/>
        <w:rPr>
          <w:rFonts w:ascii="ＭＳ 明朝" w:cs="Times New Roman"/>
          <w:color w:val="auto"/>
          <w:spacing w:val="2"/>
        </w:rPr>
      </w:pPr>
      <w:r>
        <w:rPr>
          <w:rFonts w:hint="eastAsia"/>
          <w:color w:val="auto"/>
        </w:rPr>
        <w:t>（請負代金の請求）</w:t>
      </w:r>
    </w:p>
    <w:p w14:paraId="4A40F8DA" w14:textId="1F203537" w:rsidR="00D266C8" w:rsidRDefault="00D266C8" w:rsidP="00FB12EE">
      <w:pPr>
        <w:adjustRightInd/>
        <w:spacing w:line="254" w:lineRule="exact"/>
        <w:ind w:left="212" w:hangingChars="100" w:hanging="212"/>
        <w:rPr>
          <w:color w:val="auto"/>
        </w:rPr>
      </w:pPr>
      <w:r w:rsidRPr="00AC16B5">
        <w:rPr>
          <w:rFonts w:hint="eastAsia"/>
          <w:color w:val="auto"/>
        </w:rPr>
        <w:t>第</w:t>
      </w:r>
      <w:r w:rsidR="00577B29">
        <w:rPr>
          <w:rFonts w:hint="eastAsia"/>
          <w:color w:val="auto"/>
        </w:rPr>
        <w:t>４</w:t>
      </w:r>
      <w:r w:rsidR="0013427E" w:rsidRPr="00AC16B5">
        <w:rPr>
          <w:rFonts w:hint="eastAsia"/>
          <w:color w:val="auto"/>
        </w:rPr>
        <w:t>条</w:t>
      </w:r>
      <w:r w:rsidR="006830BC" w:rsidRPr="00AC16B5">
        <w:rPr>
          <w:rFonts w:hint="eastAsia"/>
          <w:color w:val="auto"/>
        </w:rPr>
        <w:t xml:space="preserve">　</w:t>
      </w:r>
      <w:r w:rsidRPr="00AC16B5">
        <w:rPr>
          <w:rFonts w:hint="eastAsia"/>
          <w:color w:val="auto"/>
        </w:rPr>
        <w:t>請負代金の請求</w:t>
      </w:r>
      <w:r w:rsidR="006E23E5" w:rsidRPr="00AC16B5">
        <w:rPr>
          <w:rFonts w:hint="eastAsia"/>
          <w:color w:val="auto"/>
        </w:rPr>
        <w:t>書</w:t>
      </w:r>
      <w:r w:rsidRPr="00AC16B5">
        <w:rPr>
          <w:rFonts w:hint="eastAsia"/>
          <w:color w:val="auto"/>
        </w:rPr>
        <w:t>は</w:t>
      </w:r>
      <w:r w:rsidR="006E23E5" w:rsidRPr="00AC16B5">
        <w:rPr>
          <w:rFonts w:hint="eastAsia"/>
          <w:color w:val="auto"/>
        </w:rPr>
        <w:t>、</w:t>
      </w:r>
      <w:r w:rsidRPr="00AC16B5">
        <w:rPr>
          <w:rFonts w:hint="eastAsia"/>
          <w:color w:val="auto"/>
        </w:rPr>
        <w:t>一ヶ月分を取りまとめ浜松医科大学病院経営</w:t>
      </w:r>
      <w:r w:rsidR="008429C0">
        <w:rPr>
          <w:rFonts w:hint="eastAsia"/>
          <w:color w:val="auto"/>
        </w:rPr>
        <w:t>戦略</w:t>
      </w:r>
      <w:r w:rsidRPr="00AC16B5">
        <w:rPr>
          <w:rFonts w:hint="eastAsia"/>
          <w:color w:val="auto"/>
        </w:rPr>
        <w:t>課に送付する。</w:t>
      </w:r>
    </w:p>
    <w:p w14:paraId="557A6C0F" w14:textId="382710A0" w:rsidR="00D76E0D" w:rsidRPr="00AC16B5" w:rsidRDefault="00D76E0D" w:rsidP="00FB12EE">
      <w:pPr>
        <w:adjustRightInd/>
        <w:spacing w:line="254" w:lineRule="exact"/>
        <w:ind w:left="212" w:hangingChars="100" w:hanging="212"/>
        <w:rPr>
          <w:rFonts w:ascii="ＭＳ 明朝" w:cs="Times New Roman"/>
          <w:color w:val="auto"/>
          <w:spacing w:val="2"/>
        </w:rPr>
      </w:pPr>
      <w:r>
        <w:rPr>
          <w:rFonts w:hint="eastAsia"/>
          <w:color w:val="auto"/>
        </w:rPr>
        <w:t>２　甲は適法な請求書を受理した日の翌日から９０日以内に代金を支払う。</w:t>
      </w:r>
    </w:p>
    <w:p w14:paraId="00C3FF05" w14:textId="7E071B91" w:rsidR="001B6D0A" w:rsidRPr="00AC16B5" w:rsidRDefault="001B6D0A" w:rsidP="00FB12EE">
      <w:pPr>
        <w:adjustRightInd/>
        <w:spacing w:line="254" w:lineRule="exact"/>
        <w:ind w:left="212" w:hangingChars="100" w:hanging="212"/>
        <w:rPr>
          <w:color w:val="auto"/>
        </w:rPr>
      </w:pPr>
      <w:r>
        <w:rPr>
          <w:rFonts w:hint="eastAsia"/>
          <w:color w:val="auto"/>
        </w:rPr>
        <w:t>（再委託）</w:t>
      </w:r>
    </w:p>
    <w:p w14:paraId="7B1BD6ED" w14:textId="77777777" w:rsidR="003B6AE0" w:rsidRDefault="00B13DD6" w:rsidP="003B6AE0">
      <w:pPr>
        <w:adjustRightInd/>
        <w:spacing w:line="254" w:lineRule="exact"/>
        <w:ind w:left="212" w:hangingChars="100" w:hanging="212"/>
        <w:rPr>
          <w:color w:val="auto"/>
        </w:rPr>
      </w:pPr>
      <w:r w:rsidRPr="00AC16B5">
        <w:rPr>
          <w:rFonts w:hint="eastAsia"/>
          <w:color w:val="auto"/>
        </w:rPr>
        <w:t>第</w:t>
      </w:r>
      <w:r w:rsidR="00577B29">
        <w:rPr>
          <w:rFonts w:hint="eastAsia"/>
          <w:color w:val="auto"/>
        </w:rPr>
        <w:t>５</w:t>
      </w:r>
      <w:r w:rsidR="0013427E" w:rsidRPr="00AC16B5">
        <w:rPr>
          <w:rFonts w:hint="eastAsia"/>
          <w:color w:val="auto"/>
        </w:rPr>
        <w:t>条</w:t>
      </w:r>
      <w:r w:rsidR="006830BC" w:rsidRPr="00AC16B5">
        <w:rPr>
          <w:rFonts w:hint="eastAsia"/>
          <w:color w:val="auto"/>
        </w:rPr>
        <w:t xml:space="preserve">　</w:t>
      </w:r>
      <w:r w:rsidR="003B6AE0" w:rsidRPr="00B909FF">
        <w:rPr>
          <w:rFonts w:hint="eastAsia"/>
          <w:color w:val="auto"/>
        </w:rPr>
        <w:t>乙は、本検査</w:t>
      </w:r>
      <w:r w:rsidR="003B6AE0">
        <w:rPr>
          <w:rFonts w:hint="eastAsia"/>
          <w:color w:val="auto"/>
        </w:rPr>
        <w:t>及び本検査に付随する業務</w:t>
      </w:r>
      <w:r w:rsidR="003B6AE0" w:rsidRPr="00B909FF">
        <w:rPr>
          <w:rFonts w:hint="eastAsia"/>
          <w:color w:val="auto"/>
        </w:rPr>
        <w:t>の一部を</w:t>
      </w:r>
      <w:r w:rsidR="003B6AE0">
        <w:rPr>
          <w:rFonts w:hint="eastAsia"/>
          <w:color w:val="auto"/>
        </w:rPr>
        <w:t>、以下各号に定める者（以下「再委託先」という）</w:t>
      </w:r>
      <w:r w:rsidR="003B6AE0" w:rsidRPr="00B909FF">
        <w:rPr>
          <w:rFonts w:hint="eastAsia"/>
          <w:color w:val="auto"/>
        </w:rPr>
        <w:t>に再委託することができる。</w:t>
      </w:r>
    </w:p>
    <w:p w14:paraId="76113243" w14:textId="77777777" w:rsidR="003B6AE0" w:rsidRDefault="003B6AE0" w:rsidP="003B6AE0">
      <w:pPr>
        <w:adjustRightInd/>
        <w:spacing w:line="254" w:lineRule="exact"/>
        <w:ind w:leftChars="100" w:left="850" w:hangingChars="301" w:hanging="638"/>
        <w:rPr>
          <w:color w:val="auto"/>
        </w:rPr>
      </w:pPr>
      <w:r>
        <w:rPr>
          <w:rFonts w:hint="eastAsia"/>
          <w:color w:val="auto"/>
        </w:rPr>
        <w:t>（１）他の検査機関等（研究機関、病理診断医等を含む）であって、</w:t>
      </w:r>
      <w:r w:rsidRPr="00B909FF">
        <w:rPr>
          <w:rFonts w:hint="eastAsia"/>
          <w:color w:val="auto"/>
        </w:rPr>
        <w:t>乙が定める検査案内書（総合検査案内等）に明示する</w:t>
      </w:r>
      <w:r>
        <w:rPr>
          <w:rFonts w:hint="eastAsia"/>
          <w:color w:val="auto"/>
        </w:rPr>
        <w:t>者</w:t>
      </w:r>
    </w:p>
    <w:p w14:paraId="0CC23166" w14:textId="77777777" w:rsidR="003B6AE0" w:rsidRDefault="003B6AE0" w:rsidP="003B6AE0">
      <w:pPr>
        <w:adjustRightInd/>
        <w:spacing w:line="254" w:lineRule="exact"/>
        <w:ind w:leftChars="100" w:left="212"/>
        <w:rPr>
          <w:color w:val="auto"/>
        </w:rPr>
      </w:pPr>
      <w:r>
        <w:rPr>
          <w:rFonts w:hint="eastAsia"/>
          <w:color w:val="auto"/>
        </w:rPr>
        <w:t>（２）本検査に係る検体の輸送等を行う運送業者</w:t>
      </w:r>
    </w:p>
    <w:p w14:paraId="10EDCFAE" w14:textId="77777777" w:rsidR="003B6AE0" w:rsidRDefault="003B6AE0" w:rsidP="003B6AE0">
      <w:pPr>
        <w:adjustRightInd/>
        <w:spacing w:line="254" w:lineRule="exact"/>
        <w:ind w:leftChars="100" w:left="212"/>
        <w:rPr>
          <w:color w:val="auto"/>
        </w:rPr>
      </w:pPr>
      <w:r>
        <w:rPr>
          <w:rFonts w:hint="eastAsia"/>
          <w:color w:val="auto"/>
        </w:rPr>
        <w:t>（３）本検査に付随ずる事務を行う事務代行業者</w:t>
      </w:r>
    </w:p>
    <w:p w14:paraId="06DDC60D" w14:textId="0E44ED7A" w:rsidR="00B13DD6" w:rsidRDefault="003B6AE0" w:rsidP="003B6AE0">
      <w:pPr>
        <w:adjustRightInd/>
        <w:spacing w:line="254" w:lineRule="exact"/>
        <w:ind w:leftChars="100" w:left="848" w:hangingChars="300" w:hanging="636"/>
        <w:rPr>
          <w:color w:val="auto"/>
        </w:rPr>
      </w:pPr>
      <w:r>
        <w:rPr>
          <w:rFonts w:hint="eastAsia"/>
          <w:color w:val="auto"/>
        </w:rPr>
        <w:t>（４）前三号に定める者のほか、再委託を行うことについて甲の事前の書面による承諾を得た第三者</w:t>
      </w:r>
    </w:p>
    <w:p w14:paraId="7486DE85" w14:textId="35044B51" w:rsidR="001B6D0A" w:rsidRPr="00AC16B5" w:rsidRDefault="001B6D0A" w:rsidP="00FB12EE">
      <w:pPr>
        <w:adjustRightInd/>
        <w:spacing w:line="254" w:lineRule="exact"/>
        <w:ind w:left="212" w:hangingChars="100" w:hanging="212"/>
        <w:rPr>
          <w:color w:val="auto"/>
        </w:rPr>
      </w:pPr>
      <w:r>
        <w:rPr>
          <w:rFonts w:hint="eastAsia"/>
          <w:color w:val="auto"/>
        </w:rPr>
        <w:t>（免責について）</w:t>
      </w:r>
    </w:p>
    <w:p w14:paraId="05039540" w14:textId="1F8F1287" w:rsidR="00B13DD6" w:rsidRDefault="00B13DD6" w:rsidP="00FB12EE">
      <w:pPr>
        <w:adjustRightInd/>
        <w:spacing w:line="254" w:lineRule="exact"/>
        <w:ind w:left="212" w:hangingChars="100" w:hanging="212"/>
        <w:rPr>
          <w:color w:val="auto"/>
        </w:rPr>
      </w:pPr>
      <w:r w:rsidRPr="00AC16B5">
        <w:rPr>
          <w:rFonts w:hint="eastAsia"/>
          <w:color w:val="auto"/>
        </w:rPr>
        <w:t>第</w:t>
      </w:r>
      <w:r w:rsidR="00577B29">
        <w:rPr>
          <w:rFonts w:hint="eastAsia"/>
          <w:color w:val="auto"/>
        </w:rPr>
        <w:t>６</w:t>
      </w:r>
      <w:r w:rsidR="0013427E" w:rsidRPr="00AC16B5">
        <w:rPr>
          <w:rFonts w:hint="eastAsia"/>
          <w:color w:val="auto"/>
        </w:rPr>
        <w:t>条</w:t>
      </w:r>
      <w:r w:rsidR="006830BC" w:rsidRPr="00AC16B5">
        <w:rPr>
          <w:rFonts w:hint="eastAsia"/>
          <w:color w:val="auto"/>
        </w:rPr>
        <w:t xml:space="preserve">　</w:t>
      </w:r>
      <w:r w:rsidRPr="00AC16B5">
        <w:rPr>
          <w:rFonts w:hint="eastAsia"/>
          <w:color w:val="auto"/>
        </w:rPr>
        <w:t>第１条の検査実施基準に基づく本検査の実施において、検体の状態、または検査の技術的限界、その他乙の責めに帰すべからざる事由により、検査結果に過誤が生じたときは、乙は免責される。</w:t>
      </w:r>
    </w:p>
    <w:p w14:paraId="66A54ED5" w14:textId="4C39AB4F" w:rsidR="001B6D0A" w:rsidRPr="00AC16B5" w:rsidRDefault="001B6D0A" w:rsidP="00FB12EE">
      <w:pPr>
        <w:adjustRightInd/>
        <w:spacing w:line="254" w:lineRule="exact"/>
        <w:ind w:left="212" w:hangingChars="100" w:hanging="212"/>
        <w:rPr>
          <w:color w:val="auto"/>
        </w:rPr>
      </w:pPr>
      <w:r>
        <w:rPr>
          <w:rFonts w:hint="eastAsia"/>
          <w:color w:val="auto"/>
        </w:rPr>
        <w:t>（検体の取り扱い）</w:t>
      </w:r>
    </w:p>
    <w:p w14:paraId="75817863" w14:textId="53B7103C" w:rsidR="00B13DD6" w:rsidRPr="00AC16B5" w:rsidRDefault="00E30F4D" w:rsidP="00B13DD6">
      <w:pPr>
        <w:adjustRightInd/>
        <w:spacing w:line="254" w:lineRule="exact"/>
        <w:rPr>
          <w:rFonts w:ascii="ＭＳ 明朝"/>
          <w:color w:val="auto"/>
        </w:rPr>
      </w:pPr>
      <w:r w:rsidRPr="00AC16B5">
        <w:rPr>
          <w:rFonts w:ascii="ＭＳ 明朝" w:hAnsi="ＭＳ 明朝" w:hint="eastAsia"/>
          <w:color w:val="auto"/>
        </w:rPr>
        <w:t>第</w:t>
      </w:r>
      <w:r w:rsidR="00577B29">
        <w:rPr>
          <w:rFonts w:ascii="ＭＳ 明朝" w:hAnsi="ＭＳ 明朝" w:hint="eastAsia"/>
          <w:color w:val="auto"/>
        </w:rPr>
        <w:t>７</w:t>
      </w:r>
      <w:r w:rsidRPr="00AC16B5">
        <w:rPr>
          <w:rFonts w:ascii="ＭＳ 明朝" w:hAnsi="ＭＳ 明朝" w:hint="eastAsia"/>
          <w:color w:val="auto"/>
        </w:rPr>
        <w:t>条</w:t>
      </w:r>
      <w:r w:rsidR="006830BC" w:rsidRPr="00AC16B5">
        <w:rPr>
          <w:rFonts w:ascii="ＭＳ 明朝" w:hAnsi="ＭＳ 明朝" w:hint="eastAsia"/>
          <w:color w:val="auto"/>
        </w:rPr>
        <w:t xml:space="preserve">　</w:t>
      </w:r>
      <w:r w:rsidR="00B13DD6" w:rsidRPr="00AC16B5">
        <w:rPr>
          <w:rFonts w:ascii="ＭＳ 明朝" w:hAnsi="ＭＳ 明朝" w:hint="eastAsia"/>
          <w:color w:val="auto"/>
        </w:rPr>
        <w:t>乙は甲から交付を受けた検体を、本契約に定める検査の目的のみに使用する。</w:t>
      </w:r>
    </w:p>
    <w:p w14:paraId="18BAC17D" w14:textId="77777777" w:rsidR="001D22DE" w:rsidRPr="00790067" w:rsidRDefault="00B13DD6" w:rsidP="001D22DE">
      <w:pPr>
        <w:adjustRightInd/>
        <w:spacing w:line="254" w:lineRule="exact"/>
        <w:ind w:left="636" w:hangingChars="300" w:hanging="636"/>
        <w:rPr>
          <w:rFonts w:ascii="ＭＳ 明朝"/>
          <w:color w:val="auto"/>
        </w:rPr>
      </w:pPr>
      <w:r w:rsidRPr="00AC16B5">
        <w:rPr>
          <w:rFonts w:ascii="ＭＳ 明朝" w:hAnsi="ＭＳ 明朝" w:hint="eastAsia"/>
          <w:color w:val="auto"/>
        </w:rPr>
        <w:t>２　乙は甲から交付を受けた検体にて本検査を終えた後、</w:t>
      </w:r>
      <w:r w:rsidR="001D22DE" w:rsidRPr="00790067">
        <w:rPr>
          <w:rFonts w:ascii="ＭＳ 明朝" w:hAnsi="ＭＳ 明朝" w:hint="eastAsia"/>
          <w:color w:val="auto"/>
        </w:rPr>
        <w:t>乙が定める期間、検体を保管す</w:t>
      </w:r>
    </w:p>
    <w:p w14:paraId="4F9DAA02" w14:textId="77777777" w:rsidR="001D22DE" w:rsidRPr="00790067" w:rsidRDefault="001D22DE" w:rsidP="001D22DE">
      <w:pPr>
        <w:adjustRightInd/>
        <w:spacing w:line="254" w:lineRule="exact"/>
        <w:ind w:left="636" w:hangingChars="300" w:hanging="636"/>
        <w:rPr>
          <w:rFonts w:ascii="ＭＳ 明朝"/>
          <w:color w:val="auto"/>
        </w:rPr>
      </w:pPr>
      <w:r w:rsidRPr="00790067">
        <w:rPr>
          <w:rFonts w:ascii="ＭＳ 明朝" w:hAnsi="ＭＳ 明朝" w:hint="eastAsia"/>
          <w:color w:val="auto"/>
        </w:rPr>
        <w:t xml:space="preserve">　る。</w:t>
      </w:r>
    </w:p>
    <w:p w14:paraId="02F45A64" w14:textId="05571BB2" w:rsidR="00B13DD6" w:rsidRDefault="001D22DE" w:rsidP="001D22DE">
      <w:pPr>
        <w:adjustRightInd/>
        <w:spacing w:line="254" w:lineRule="exact"/>
        <w:ind w:left="212" w:hangingChars="100" w:hanging="212"/>
        <w:rPr>
          <w:color w:val="auto"/>
        </w:rPr>
      </w:pPr>
      <w:r w:rsidRPr="00790067">
        <w:rPr>
          <w:rFonts w:hint="eastAsia"/>
          <w:color w:val="auto"/>
        </w:rPr>
        <w:t>３　乙は前項の保管期間を経過した検体を慎重かつ適正に処分する。</w:t>
      </w:r>
    </w:p>
    <w:p w14:paraId="79CE1BE1" w14:textId="1573ECB3" w:rsidR="003B6AE0" w:rsidRPr="00AC16B5" w:rsidRDefault="003B6AE0" w:rsidP="001D22DE">
      <w:pPr>
        <w:adjustRightInd/>
        <w:spacing w:line="254" w:lineRule="exact"/>
        <w:ind w:left="212" w:hangingChars="100" w:hanging="212"/>
        <w:rPr>
          <w:rFonts w:ascii="ＭＳ 明朝"/>
          <w:color w:val="auto"/>
        </w:rPr>
      </w:pPr>
      <w:r>
        <w:rPr>
          <w:rFonts w:hint="eastAsia"/>
          <w:color w:val="auto"/>
        </w:rPr>
        <w:t>４　前項の定めにかかわらず、乙は本検査に係る検査精度管理等の目的のため、検査案内書に定めるところにより、第２項に定める保管期間を経過した残余検体を使用することができる。</w:t>
      </w:r>
    </w:p>
    <w:p w14:paraId="23F7AAA5" w14:textId="0809F29F" w:rsidR="001B6D0A" w:rsidRDefault="001B6D0A" w:rsidP="00300F5D">
      <w:pPr>
        <w:adjustRightInd/>
        <w:spacing w:line="254" w:lineRule="exact"/>
        <w:ind w:left="212" w:hangingChars="100" w:hanging="212"/>
        <w:rPr>
          <w:rFonts w:ascii="ＭＳ 明朝" w:hAnsi="ＭＳ 明朝"/>
          <w:color w:val="auto"/>
        </w:rPr>
      </w:pPr>
      <w:r>
        <w:rPr>
          <w:rFonts w:ascii="ＭＳ 明朝" w:hAnsi="ＭＳ 明朝" w:hint="eastAsia"/>
          <w:color w:val="auto"/>
        </w:rPr>
        <w:t>（細目）</w:t>
      </w:r>
    </w:p>
    <w:p w14:paraId="1A848FD3" w14:textId="33FC876E" w:rsidR="001B6D0A" w:rsidRPr="00F45A48" w:rsidRDefault="00B13DD6" w:rsidP="00EA7422">
      <w:pPr>
        <w:adjustRightInd/>
        <w:spacing w:line="254" w:lineRule="exact"/>
        <w:ind w:left="212" w:hangingChars="100" w:hanging="212"/>
        <w:rPr>
          <w:color w:val="auto"/>
        </w:rPr>
      </w:pPr>
      <w:r w:rsidRPr="00AC16B5">
        <w:rPr>
          <w:rFonts w:ascii="ＭＳ 明朝" w:hAnsi="ＭＳ 明朝" w:hint="eastAsia"/>
          <w:color w:val="auto"/>
        </w:rPr>
        <w:t>第</w:t>
      </w:r>
      <w:r w:rsidR="00577B29">
        <w:rPr>
          <w:rFonts w:ascii="ＭＳ 明朝" w:hAnsi="ＭＳ 明朝" w:hint="eastAsia"/>
          <w:color w:val="auto"/>
        </w:rPr>
        <w:t>８</w:t>
      </w:r>
      <w:r w:rsidRPr="00AC16B5">
        <w:rPr>
          <w:rFonts w:ascii="ＭＳ 明朝" w:hAnsi="ＭＳ 明朝" w:hint="eastAsia"/>
          <w:color w:val="auto"/>
        </w:rPr>
        <w:t>条</w:t>
      </w:r>
      <w:r w:rsidR="006830BC" w:rsidRPr="00AC16B5">
        <w:rPr>
          <w:rFonts w:ascii="ＭＳ 明朝" w:hAnsi="ＭＳ 明朝" w:hint="eastAsia"/>
          <w:color w:val="auto"/>
        </w:rPr>
        <w:t xml:space="preserve">　</w:t>
      </w:r>
      <w:r w:rsidRPr="00AC16B5">
        <w:rPr>
          <w:rFonts w:hint="eastAsia"/>
          <w:color w:val="auto"/>
        </w:rPr>
        <w:t>この契約について必要な細目は、国立大学法人浜松医科大学物品供給契約等基準によるものとする。</w:t>
      </w:r>
    </w:p>
    <w:p w14:paraId="3892B863" w14:textId="69AF7E3F" w:rsidR="00EA7422" w:rsidRPr="00AC16B5" w:rsidRDefault="00EA7422" w:rsidP="00300F5D">
      <w:pPr>
        <w:adjustRightInd/>
        <w:spacing w:line="254" w:lineRule="exact"/>
        <w:ind w:left="212" w:hangingChars="100" w:hanging="212"/>
        <w:rPr>
          <w:rFonts w:ascii="ＭＳ 明朝" w:cs="Times New Roman"/>
          <w:color w:val="auto"/>
          <w:spacing w:val="2"/>
        </w:rPr>
      </w:pPr>
      <w:r>
        <w:rPr>
          <w:rFonts w:hint="eastAsia"/>
          <w:color w:val="auto"/>
        </w:rPr>
        <w:t>（紛争の解決）</w:t>
      </w:r>
    </w:p>
    <w:p w14:paraId="611FB611" w14:textId="4A0788AB" w:rsidR="00B13DD6" w:rsidRDefault="00B13DD6" w:rsidP="00300F5D">
      <w:pPr>
        <w:adjustRightInd/>
        <w:spacing w:line="254" w:lineRule="exact"/>
        <w:ind w:left="208" w:hangingChars="100" w:hanging="208"/>
        <w:rPr>
          <w:color w:val="auto"/>
        </w:rPr>
      </w:pPr>
      <w:r w:rsidRPr="00AC16B5">
        <w:rPr>
          <w:rFonts w:ascii="ＭＳ 明朝" w:hint="eastAsia"/>
          <w:color w:val="auto"/>
          <w:spacing w:val="-2"/>
        </w:rPr>
        <w:t>第</w:t>
      </w:r>
      <w:r w:rsidR="00577B29">
        <w:rPr>
          <w:rFonts w:ascii="ＭＳ 明朝" w:hint="eastAsia"/>
          <w:color w:val="auto"/>
          <w:spacing w:val="-2"/>
        </w:rPr>
        <w:t>９</w:t>
      </w:r>
      <w:r w:rsidRPr="00AC16B5">
        <w:rPr>
          <w:rFonts w:ascii="ＭＳ 明朝" w:hint="eastAsia"/>
          <w:color w:val="auto"/>
        </w:rPr>
        <w:t>条</w:t>
      </w:r>
      <w:r w:rsidR="006830BC" w:rsidRPr="00AC16B5">
        <w:rPr>
          <w:rFonts w:ascii="ＭＳ 明朝" w:hint="eastAsia"/>
          <w:color w:val="auto"/>
        </w:rPr>
        <w:t xml:space="preserve">　</w:t>
      </w:r>
      <w:r w:rsidRPr="00AC16B5">
        <w:rPr>
          <w:rFonts w:hint="eastAsia"/>
          <w:color w:val="auto"/>
        </w:rPr>
        <w:t>この契約について、甲乙間に紛争を生じたときは、双方協議の上にこれを解決す</w:t>
      </w:r>
      <w:r w:rsidRPr="00AC16B5">
        <w:rPr>
          <w:rFonts w:hint="eastAsia"/>
          <w:color w:val="auto"/>
        </w:rPr>
        <w:lastRenderedPageBreak/>
        <w:t>るものとする。</w:t>
      </w:r>
    </w:p>
    <w:p w14:paraId="0A4AEE15" w14:textId="725C84F7" w:rsidR="00EA7422" w:rsidRPr="00AC16B5" w:rsidRDefault="00EA7422" w:rsidP="00300F5D">
      <w:pPr>
        <w:adjustRightInd/>
        <w:spacing w:line="254" w:lineRule="exact"/>
        <w:ind w:left="212" w:hangingChars="100" w:hanging="212"/>
        <w:rPr>
          <w:rFonts w:ascii="ＭＳ 明朝" w:cs="Times New Roman"/>
          <w:color w:val="auto"/>
          <w:spacing w:val="2"/>
        </w:rPr>
      </w:pPr>
      <w:r>
        <w:rPr>
          <w:rFonts w:hint="eastAsia"/>
          <w:color w:val="auto"/>
        </w:rPr>
        <w:t>（管轄裁判所）</w:t>
      </w:r>
    </w:p>
    <w:p w14:paraId="18988584" w14:textId="56847FC1" w:rsidR="00B13DD6" w:rsidRDefault="00B13DD6" w:rsidP="00300F5D">
      <w:pPr>
        <w:adjustRightInd/>
        <w:spacing w:line="254" w:lineRule="exact"/>
        <w:ind w:left="208" w:hangingChars="100" w:hanging="208"/>
        <w:rPr>
          <w:rFonts w:ascii="ＭＳ 明朝" w:hAnsi="ＭＳ 明朝"/>
          <w:color w:val="auto"/>
        </w:rPr>
      </w:pPr>
      <w:r w:rsidRPr="00AC16B5">
        <w:rPr>
          <w:rFonts w:ascii="ＭＳ 明朝" w:hAnsi="ＭＳ 明朝" w:hint="eastAsia"/>
          <w:color w:val="auto"/>
          <w:spacing w:val="-2"/>
        </w:rPr>
        <w:t>第</w:t>
      </w:r>
      <w:r w:rsidR="00EA7422">
        <w:rPr>
          <w:rFonts w:ascii="ＭＳ 明朝" w:hAnsi="ＭＳ 明朝" w:hint="eastAsia"/>
          <w:color w:val="auto"/>
          <w:spacing w:val="-2"/>
        </w:rPr>
        <w:t>1</w:t>
      </w:r>
      <w:r w:rsidR="00577B29">
        <w:rPr>
          <w:rFonts w:ascii="ＭＳ 明朝" w:hAnsi="ＭＳ 明朝" w:hint="eastAsia"/>
          <w:color w:val="auto"/>
          <w:spacing w:val="-2"/>
        </w:rPr>
        <w:t>0</w:t>
      </w:r>
      <w:r w:rsidR="00C21437" w:rsidRPr="00AC16B5">
        <w:rPr>
          <w:rFonts w:ascii="ＭＳ 明朝" w:hAnsi="ＭＳ 明朝" w:hint="eastAsia"/>
          <w:color w:val="auto"/>
        </w:rPr>
        <w:t>条</w:t>
      </w:r>
      <w:r w:rsidR="006830BC" w:rsidRPr="00AC16B5">
        <w:rPr>
          <w:rFonts w:ascii="ＭＳ 明朝" w:hAnsi="ＭＳ 明朝" w:hint="eastAsia"/>
          <w:color w:val="auto"/>
        </w:rPr>
        <w:t xml:space="preserve">　</w:t>
      </w:r>
      <w:r w:rsidRPr="00AC16B5">
        <w:rPr>
          <w:rFonts w:ascii="ＭＳ 明朝" w:hAnsi="ＭＳ 明朝" w:hint="eastAsia"/>
          <w:color w:val="auto"/>
        </w:rPr>
        <w:t>この契約に関する訴えの管轄は、被告本店所在地を管轄区域とする地方裁判所とする。</w:t>
      </w:r>
    </w:p>
    <w:p w14:paraId="40E6512B" w14:textId="08B86CF9" w:rsidR="00EA7422" w:rsidRDefault="00EA7422" w:rsidP="00300F5D">
      <w:pPr>
        <w:adjustRightInd/>
        <w:spacing w:line="254" w:lineRule="exact"/>
        <w:ind w:left="212" w:hangingChars="100" w:hanging="212"/>
        <w:rPr>
          <w:rFonts w:ascii="ＭＳ 明朝" w:hAnsi="ＭＳ 明朝"/>
          <w:color w:val="auto"/>
        </w:rPr>
      </w:pPr>
      <w:r>
        <w:rPr>
          <w:rFonts w:ascii="ＭＳ 明朝" w:hAnsi="ＭＳ 明朝" w:hint="eastAsia"/>
          <w:color w:val="auto"/>
        </w:rPr>
        <w:t>（その他）</w:t>
      </w:r>
    </w:p>
    <w:p w14:paraId="7E95A7F1" w14:textId="2EFC8252" w:rsidR="00EA7422" w:rsidRPr="00577B29" w:rsidRDefault="00EA7422" w:rsidP="00577B29">
      <w:pPr>
        <w:adjustRightInd/>
        <w:spacing w:line="254" w:lineRule="exact"/>
        <w:ind w:left="212" w:hangingChars="100" w:hanging="212"/>
        <w:rPr>
          <w:rFonts w:ascii="ＭＳ 明朝" w:hAnsi="ＭＳ 明朝"/>
          <w:color w:val="auto"/>
        </w:rPr>
      </w:pPr>
      <w:r w:rsidRPr="00AC16B5">
        <w:rPr>
          <w:rFonts w:ascii="ＭＳ 明朝" w:hAnsi="ＭＳ 明朝" w:hint="eastAsia"/>
          <w:color w:val="auto"/>
        </w:rPr>
        <w:t>第</w:t>
      </w:r>
      <w:r w:rsidR="00577B29">
        <w:rPr>
          <w:rFonts w:ascii="ＭＳ 明朝" w:hAnsi="ＭＳ 明朝" w:hint="eastAsia"/>
          <w:color w:val="auto"/>
        </w:rPr>
        <w:t>11</w:t>
      </w:r>
      <w:r w:rsidRPr="00AC16B5">
        <w:rPr>
          <w:rFonts w:ascii="ＭＳ 明朝" w:hAnsi="ＭＳ 明朝" w:hint="eastAsia"/>
          <w:color w:val="auto"/>
        </w:rPr>
        <w:t>条　この契約に定めのない事項について、これを定める必要が生じた場合には、甲乙間にお</w:t>
      </w:r>
      <w:r w:rsidRPr="00AC16B5">
        <w:rPr>
          <w:rFonts w:hint="eastAsia"/>
          <w:color w:val="auto"/>
        </w:rPr>
        <w:t>いて協議の上これを定めるものとする。</w:t>
      </w:r>
    </w:p>
    <w:p w14:paraId="35A7B9F4" w14:textId="77777777" w:rsidR="00EA7422" w:rsidRPr="00EA7422" w:rsidRDefault="00EA7422" w:rsidP="00300F5D">
      <w:pPr>
        <w:adjustRightInd/>
        <w:spacing w:line="254" w:lineRule="exact"/>
        <w:ind w:left="216" w:hangingChars="100" w:hanging="216"/>
        <w:rPr>
          <w:rFonts w:ascii="ＭＳ 明朝" w:cs="Times New Roman"/>
          <w:color w:val="auto"/>
          <w:spacing w:val="2"/>
        </w:rPr>
      </w:pPr>
    </w:p>
    <w:p w14:paraId="2E46DC8A" w14:textId="3F763F35" w:rsidR="00B13DD6" w:rsidRDefault="00B13DD6" w:rsidP="00B13DD6">
      <w:pPr>
        <w:adjustRightInd/>
        <w:spacing w:line="254" w:lineRule="exact"/>
        <w:ind w:left="636" w:hangingChars="300" w:hanging="636"/>
        <w:rPr>
          <w:color w:val="auto"/>
        </w:rPr>
      </w:pPr>
    </w:p>
    <w:p w14:paraId="3663BD3B" w14:textId="2B5F4645" w:rsidR="00F60645" w:rsidRDefault="00F60645" w:rsidP="00B13DD6">
      <w:pPr>
        <w:adjustRightInd/>
        <w:spacing w:line="254" w:lineRule="exact"/>
        <w:ind w:left="636" w:hangingChars="300" w:hanging="636"/>
        <w:rPr>
          <w:color w:val="auto"/>
        </w:rPr>
      </w:pPr>
    </w:p>
    <w:p w14:paraId="011783A3" w14:textId="7E21AB06" w:rsidR="00F60645" w:rsidRDefault="00F60645" w:rsidP="00B13DD6">
      <w:pPr>
        <w:adjustRightInd/>
        <w:spacing w:line="254" w:lineRule="exact"/>
        <w:ind w:left="636" w:hangingChars="300" w:hanging="636"/>
        <w:rPr>
          <w:color w:val="auto"/>
        </w:rPr>
      </w:pPr>
    </w:p>
    <w:p w14:paraId="6CAB08D4" w14:textId="77777777" w:rsidR="00F60645" w:rsidRPr="00AC16B5" w:rsidRDefault="00F60645" w:rsidP="00B13DD6">
      <w:pPr>
        <w:adjustRightInd/>
        <w:spacing w:line="254" w:lineRule="exact"/>
        <w:ind w:left="636" w:hangingChars="300" w:hanging="636"/>
        <w:rPr>
          <w:color w:val="auto"/>
        </w:rPr>
      </w:pPr>
    </w:p>
    <w:p w14:paraId="6F876DD3" w14:textId="77777777" w:rsidR="00B13DD6" w:rsidRPr="00AC16B5" w:rsidRDefault="00B13DD6" w:rsidP="00B13DD6">
      <w:pPr>
        <w:adjustRightInd/>
        <w:spacing w:line="254" w:lineRule="exact"/>
        <w:ind w:left="636" w:hangingChars="300" w:hanging="636"/>
        <w:rPr>
          <w:color w:val="auto"/>
        </w:rPr>
      </w:pPr>
    </w:p>
    <w:p w14:paraId="398D33BC" w14:textId="77777777" w:rsidR="00D266C8" w:rsidRPr="00AC16B5" w:rsidRDefault="00D266C8">
      <w:pPr>
        <w:adjustRightInd/>
        <w:spacing w:line="254" w:lineRule="exact"/>
        <w:rPr>
          <w:rFonts w:ascii="ＭＳ 明朝" w:cs="Times New Roman"/>
          <w:color w:val="auto"/>
          <w:spacing w:val="2"/>
        </w:rPr>
      </w:pPr>
      <w:r w:rsidRPr="00AC16B5">
        <w:rPr>
          <w:rFonts w:hint="eastAsia"/>
          <w:color w:val="auto"/>
        </w:rPr>
        <w:t xml:space="preserve">　上記契約の成立を証するため、甲乙は次に記名し印を押すものとする。</w:t>
      </w:r>
    </w:p>
    <w:p w14:paraId="79068557" w14:textId="77777777" w:rsidR="00D266C8" w:rsidRPr="00AC16B5" w:rsidRDefault="00D266C8">
      <w:pPr>
        <w:adjustRightInd/>
        <w:spacing w:line="254" w:lineRule="exact"/>
        <w:rPr>
          <w:rFonts w:ascii="ＭＳ 明朝" w:cs="Times New Roman"/>
          <w:color w:val="auto"/>
          <w:spacing w:val="2"/>
        </w:rPr>
      </w:pPr>
      <w:r w:rsidRPr="00AC16B5">
        <w:rPr>
          <w:rFonts w:hint="eastAsia"/>
          <w:color w:val="auto"/>
        </w:rPr>
        <w:t xml:space="preserve">　この契約書は２通作成し、甲乙各１通を所持するものとする。</w:t>
      </w:r>
    </w:p>
    <w:p w14:paraId="0A3656D7" w14:textId="77777777" w:rsidR="00D266C8" w:rsidRPr="00AC16B5" w:rsidRDefault="00D266C8">
      <w:pPr>
        <w:adjustRightInd/>
        <w:spacing w:line="254" w:lineRule="exact"/>
        <w:rPr>
          <w:color w:val="auto"/>
        </w:rPr>
      </w:pPr>
    </w:p>
    <w:p w14:paraId="61AE2FE0" w14:textId="77777777" w:rsidR="008443F5" w:rsidRPr="00AC16B5" w:rsidRDefault="008443F5">
      <w:pPr>
        <w:adjustRightInd/>
        <w:spacing w:line="254" w:lineRule="exact"/>
        <w:rPr>
          <w:rFonts w:ascii="ＭＳ 明朝" w:cs="Times New Roman"/>
          <w:color w:val="auto"/>
          <w:spacing w:val="2"/>
        </w:rPr>
      </w:pPr>
    </w:p>
    <w:p w14:paraId="726F7FEF" w14:textId="77777777" w:rsidR="00D266C8" w:rsidRPr="00AC16B5" w:rsidRDefault="00F364A1">
      <w:pPr>
        <w:adjustRightInd/>
        <w:spacing w:line="254" w:lineRule="exact"/>
        <w:rPr>
          <w:rFonts w:ascii="ＭＳ 明朝" w:cs="Times New Roman"/>
          <w:color w:val="auto"/>
          <w:spacing w:val="2"/>
        </w:rPr>
      </w:pPr>
      <w:r w:rsidRPr="00AC16B5">
        <w:rPr>
          <w:rFonts w:hint="eastAsia"/>
          <w:color w:val="auto"/>
        </w:rPr>
        <w:t xml:space="preserve">　　　</w:t>
      </w:r>
      <w:r w:rsidR="00AC16B5">
        <w:rPr>
          <w:rFonts w:hint="eastAsia"/>
          <w:color w:val="auto"/>
        </w:rPr>
        <w:t>令和</w:t>
      </w:r>
      <w:r w:rsidR="001B0061">
        <w:rPr>
          <w:rFonts w:hint="eastAsia"/>
          <w:color w:val="auto"/>
        </w:rPr>
        <w:t xml:space="preserve">　　</w:t>
      </w:r>
      <w:r w:rsidRPr="00AC16B5">
        <w:rPr>
          <w:rFonts w:hint="eastAsia"/>
          <w:color w:val="auto"/>
        </w:rPr>
        <w:t>年</w:t>
      </w:r>
      <w:r w:rsidR="001B0061">
        <w:rPr>
          <w:rFonts w:hint="eastAsia"/>
          <w:color w:val="auto"/>
        </w:rPr>
        <w:t xml:space="preserve">　　</w:t>
      </w:r>
      <w:r w:rsidRPr="00AC16B5">
        <w:rPr>
          <w:rFonts w:hint="eastAsia"/>
          <w:color w:val="auto"/>
        </w:rPr>
        <w:t>月</w:t>
      </w:r>
      <w:r w:rsidR="001B0061">
        <w:rPr>
          <w:rFonts w:hint="eastAsia"/>
          <w:color w:val="auto"/>
        </w:rPr>
        <w:t xml:space="preserve">　　日</w:t>
      </w:r>
    </w:p>
    <w:p w14:paraId="3A8BF2AE" w14:textId="77777777" w:rsidR="00D266C8" w:rsidRPr="00AC16B5" w:rsidRDefault="00D266C8">
      <w:pPr>
        <w:adjustRightInd/>
        <w:spacing w:line="254" w:lineRule="exact"/>
        <w:rPr>
          <w:color w:val="auto"/>
        </w:rPr>
      </w:pPr>
    </w:p>
    <w:p w14:paraId="25E9C49F" w14:textId="77777777" w:rsidR="003C5CA0" w:rsidRPr="00AC16B5" w:rsidRDefault="003C5CA0">
      <w:pPr>
        <w:adjustRightInd/>
        <w:spacing w:line="254" w:lineRule="exact"/>
        <w:rPr>
          <w:rFonts w:ascii="ＭＳ 明朝" w:cs="Times New Roman"/>
          <w:color w:val="auto"/>
          <w:spacing w:val="2"/>
        </w:rPr>
      </w:pPr>
    </w:p>
    <w:p w14:paraId="1428BF36" w14:textId="4382BDEC" w:rsidR="00D266C8" w:rsidRPr="00AC16B5" w:rsidRDefault="00D266C8">
      <w:pPr>
        <w:adjustRightInd/>
        <w:spacing w:line="254" w:lineRule="exact"/>
        <w:rPr>
          <w:rFonts w:ascii="ＭＳ 明朝" w:cs="Times New Roman"/>
          <w:color w:val="auto"/>
          <w:spacing w:val="2"/>
        </w:rPr>
      </w:pPr>
      <w:r w:rsidRPr="00AC16B5">
        <w:rPr>
          <w:rFonts w:hint="eastAsia"/>
          <w:color w:val="auto"/>
        </w:rPr>
        <w:t xml:space="preserve">　　　　　　　　　　　　　　　甲　</w:t>
      </w:r>
      <w:r w:rsidR="000A6872">
        <w:rPr>
          <w:rFonts w:hint="eastAsia"/>
          <w:color w:val="auto"/>
        </w:rPr>
        <w:t>静岡県</w:t>
      </w:r>
      <w:r w:rsidRPr="00AC16B5">
        <w:rPr>
          <w:rFonts w:hint="eastAsia"/>
          <w:color w:val="auto"/>
        </w:rPr>
        <w:t>浜松市</w:t>
      </w:r>
      <w:r w:rsidR="001B0061">
        <w:rPr>
          <w:rFonts w:hint="eastAsia"/>
          <w:color w:val="auto"/>
        </w:rPr>
        <w:t>中央</w:t>
      </w:r>
      <w:r w:rsidRPr="00AC16B5">
        <w:rPr>
          <w:rFonts w:hint="eastAsia"/>
          <w:color w:val="auto"/>
        </w:rPr>
        <w:t>区半田山一丁目２０番１号</w:t>
      </w:r>
    </w:p>
    <w:p w14:paraId="7A3C3DF9" w14:textId="77777777" w:rsidR="00D266C8" w:rsidRPr="00AC16B5" w:rsidRDefault="00D266C8">
      <w:pPr>
        <w:adjustRightInd/>
        <w:spacing w:line="254" w:lineRule="exact"/>
        <w:rPr>
          <w:rFonts w:ascii="ＭＳ 明朝" w:cs="Times New Roman"/>
          <w:color w:val="auto"/>
          <w:spacing w:val="2"/>
        </w:rPr>
      </w:pPr>
      <w:r w:rsidRPr="00AC16B5">
        <w:rPr>
          <w:rFonts w:hint="eastAsia"/>
          <w:color w:val="auto"/>
        </w:rPr>
        <w:t xml:space="preserve">　　　　　　　　　　　　　　　　　国立大学法人浜松医科大学</w:t>
      </w:r>
    </w:p>
    <w:p w14:paraId="742284F8" w14:textId="42195C24" w:rsidR="00D266C8" w:rsidRPr="00AC16B5" w:rsidRDefault="00E30F4D">
      <w:pPr>
        <w:adjustRightInd/>
        <w:spacing w:line="254" w:lineRule="exact"/>
        <w:rPr>
          <w:rFonts w:ascii="ＭＳ 明朝" w:cs="Times New Roman"/>
          <w:color w:val="auto"/>
          <w:spacing w:val="2"/>
        </w:rPr>
      </w:pPr>
      <w:r w:rsidRPr="00AC16B5">
        <w:rPr>
          <w:rFonts w:hint="eastAsia"/>
          <w:color w:val="auto"/>
        </w:rPr>
        <w:t xml:space="preserve">　　　　　　　　　　　　　　　　　</w:t>
      </w:r>
      <w:r w:rsidR="00D266C8" w:rsidRPr="00AC16B5">
        <w:rPr>
          <w:rFonts w:hint="eastAsia"/>
          <w:color w:val="auto"/>
        </w:rPr>
        <w:t xml:space="preserve">理　事　　</w:t>
      </w:r>
      <w:r w:rsidR="00D266C8" w:rsidRPr="00AC16B5">
        <w:rPr>
          <w:rFonts w:cs="Times New Roman"/>
          <w:color w:val="auto"/>
        </w:rPr>
        <w:t xml:space="preserve"> </w:t>
      </w:r>
      <w:r w:rsidR="008443F5" w:rsidRPr="00AC16B5">
        <w:rPr>
          <w:rFonts w:cs="Times New Roman" w:hint="eastAsia"/>
          <w:color w:val="auto"/>
        </w:rPr>
        <w:t xml:space="preserve">　　</w:t>
      </w:r>
      <w:r w:rsidR="005966DF">
        <w:rPr>
          <w:rFonts w:cs="Times New Roman" w:hint="eastAsia"/>
          <w:color w:val="auto"/>
        </w:rPr>
        <w:t>三</w:t>
      </w:r>
      <w:r w:rsidR="00356FAA">
        <w:rPr>
          <w:rFonts w:cs="Times New Roman" w:hint="eastAsia"/>
          <w:color w:val="auto"/>
        </w:rPr>
        <w:t xml:space="preserve">　</w:t>
      </w:r>
      <w:r w:rsidR="005966DF">
        <w:rPr>
          <w:rFonts w:cs="Times New Roman" w:hint="eastAsia"/>
          <w:color w:val="auto"/>
        </w:rPr>
        <w:t xml:space="preserve">沼　</w:t>
      </w:r>
      <w:r w:rsidR="00356FAA">
        <w:rPr>
          <w:rFonts w:cs="Times New Roman" w:hint="eastAsia"/>
          <w:color w:val="auto"/>
        </w:rPr>
        <w:t xml:space="preserve">　</w:t>
      </w:r>
      <w:r w:rsidR="005966DF">
        <w:rPr>
          <w:rFonts w:cs="Times New Roman" w:hint="eastAsia"/>
          <w:color w:val="auto"/>
        </w:rPr>
        <w:t>仁</w:t>
      </w:r>
      <w:r w:rsidR="00D266C8" w:rsidRPr="00AC16B5">
        <w:rPr>
          <w:rFonts w:hint="eastAsia"/>
          <w:color w:val="auto"/>
        </w:rPr>
        <w:t xml:space="preserve">　</w:t>
      </w:r>
    </w:p>
    <w:p w14:paraId="6B5426B0" w14:textId="77777777" w:rsidR="00D266C8" w:rsidRPr="00AC16B5" w:rsidRDefault="00D266C8">
      <w:pPr>
        <w:adjustRightInd/>
        <w:spacing w:line="254" w:lineRule="exact"/>
        <w:rPr>
          <w:rFonts w:ascii="ＭＳ 明朝" w:cs="Times New Roman"/>
          <w:color w:val="auto"/>
          <w:spacing w:val="2"/>
        </w:rPr>
      </w:pPr>
    </w:p>
    <w:p w14:paraId="165D0CE0" w14:textId="77777777" w:rsidR="006830BC" w:rsidRPr="00AC16B5" w:rsidRDefault="006830BC">
      <w:pPr>
        <w:adjustRightInd/>
        <w:spacing w:line="254" w:lineRule="exact"/>
        <w:rPr>
          <w:rFonts w:ascii="ＭＳ 明朝" w:cs="Times New Roman"/>
          <w:color w:val="auto"/>
          <w:spacing w:val="2"/>
        </w:rPr>
      </w:pPr>
    </w:p>
    <w:p w14:paraId="0AC3A640" w14:textId="77777777" w:rsidR="003C5CA0" w:rsidRPr="00AC16B5" w:rsidRDefault="003C5CA0">
      <w:pPr>
        <w:adjustRightInd/>
        <w:spacing w:line="254" w:lineRule="exact"/>
        <w:rPr>
          <w:rFonts w:ascii="ＭＳ 明朝" w:cs="Times New Roman"/>
          <w:color w:val="auto"/>
          <w:spacing w:val="2"/>
        </w:rPr>
      </w:pPr>
    </w:p>
    <w:p w14:paraId="12B6E8CF" w14:textId="5107898A" w:rsidR="00911C2C" w:rsidRDefault="00D266C8" w:rsidP="00322E3E">
      <w:pPr>
        <w:adjustRightInd/>
        <w:spacing w:line="254" w:lineRule="exact"/>
      </w:pPr>
      <w:r w:rsidRPr="00AC16B5">
        <w:rPr>
          <w:rFonts w:hint="eastAsia"/>
          <w:color w:val="auto"/>
        </w:rPr>
        <w:t xml:space="preserve">　　　　　　　　　　　　　　　乙　</w:t>
      </w:r>
    </w:p>
    <w:p w14:paraId="0E0E077F" w14:textId="77777777" w:rsidR="00911C2C" w:rsidRDefault="00911C2C">
      <w:pPr>
        <w:adjustRightInd/>
        <w:spacing w:line="254" w:lineRule="exact"/>
      </w:pPr>
    </w:p>
    <w:p w14:paraId="4B4252C0" w14:textId="77777777" w:rsidR="00911C2C" w:rsidRDefault="00911C2C">
      <w:pPr>
        <w:adjustRightInd/>
        <w:spacing w:line="254" w:lineRule="exact"/>
      </w:pPr>
    </w:p>
    <w:p w14:paraId="4A6D71C2" w14:textId="77777777" w:rsidR="00911C2C" w:rsidRDefault="00911C2C">
      <w:pPr>
        <w:adjustRightInd/>
        <w:spacing w:line="254" w:lineRule="exact"/>
      </w:pPr>
    </w:p>
    <w:p w14:paraId="63B1E96E" w14:textId="77777777" w:rsidR="00AF212D" w:rsidRDefault="00AF212D">
      <w:pPr>
        <w:adjustRightInd/>
        <w:spacing w:line="254" w:lineRule="exact"/>
      </w:pPr>
    </w:p>
    <w:p w14:paraId="3B550584" w14:textId="77777777" w:rsidR="00AF212D" w:rsidRDefault="00AF212D">
      <w:pPr>
        <w:adjustRightInd/>
        <w:spacing w:line="254" w:lineRule="exact"/>
      </w:pPr>
    </w:p>
    <w:p w14:paraId="47C169A7" w14:textId="77777777" w:rsidR="00AF212D" w:rsidRDefault="00AF212D">
      <w:pPr>
        <w:adjustRightInd/>
        <w:spacing w:line="254" w:lineRule="exact"/>
      </w:pPr>
    </w:p>
    <w:p w14:paraId="61FEF732" w14:textId="77777777" w:rsidR="00AF212D" w:rsidRDefault="00AF212D">
      <w:pPr>
        <w:adjustRightInd/>
        <w:spacing w:line="254" w:lineRule="exact"/>
      </w:pPr>
    </w:p>
    <w:sectPr w:rsidR="00AF212D" w:rsidSect="00A43A04">
      <w:type w:val="continuous"/>
      <w:pgSz w:w="11906" w:h="16838" w:code="9"/>
      <w:pgMar w:top="1134" w:right="1701" w:bottom="567" w:left="1701" w:header="720" w:footer="720" w:gutter="0"/>
      <w:pgNumType w:start="1"/>
      <w:cols w:space="720"/>
      <w:noEndnote/>
      <w:docGrid w:type="linesAndChars" w:linePitch="25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2697D" w14:textId="77777777" w:rsidR="001B6D0A" w:rsidRDefault="001B6D0A">
      <w:r>
        <w:separator/>
      </w:r>
    </w:p>
  </w:endnote>
  <w:endnote w:type="continuationSeparator" w:id="0">
    <w:p w14:paraId="338F4FD1" w14:textId="77777777" w:rsidR="001B6D0A" w:rsidRDefault="001B6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FA635" w14:textId="77777777" w:rsidR="001B6D0A" w:rsidRDefault="001B6D0A">
      <w:r>
        <w:rPr>
          <w:rFonts w:ascii="ＭＳ 明朝" w:cs="Times New Roman"/>
          <w:color w:val="auto"/>
          <w:sz w:val="2"/>
          <w:szCs w:val="2"/>
        </w:rPr>
        <w:continuationSeparator/>
      </w:r>
    </w:p>
  </w:footnote>
  <w:footnote w:type="continuationSeparator" w:id="0">
    <w:p w14:paraId="5C49A6E4" w14:textId="77777777" w:rsidR="001B6D0A" w:rsidRDefault="001B6D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20EF1"/>
    <w:multiLevelType w:val="hybridMultilevel"/>
    <w:tmpl w:val="280CA0BA"/>
    <w:lvl w:ilvl="0" w:tplc="A1E0A1D8">
      <w:start w:val="1"/>
      <w:numFmt w:val="decimal"/>
      <w:lvlText w:val="第%1条"/>
      <w:lvlJc w:val="left"/>
      <w:pPr>
        <w:ind w:left="855" w:hanging="85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54BB42AA"/>
    <w:multiLevelType w:val="hybridMultilevel"/>
    <w:tmpl w:val="C756A514"/>
    <w:lvl w:ilvl="0" w:tplc="924856A0">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AD73F32"/>
    <w:multiLevelType w:val="hybridMultilevel"/>
    <w:tmpl w:val="ACACAD06"/>
    <w:lvl w:ilvl="0" w:tplc="783E6B02">
      <w:start w:val="1"/>
      <w:numFmt w:val="decimalFullWidth"/>
      <w:lvlText w:val="第%1条"/>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2003120895">
    <w:abstractNumId w:val="0"/>
  </w:num>
  <w:num w:numId="2" w16cid:durableId="752820438">
    <w:abstractNumId w:val="1"/>
  </w:num>
  <w:num w:numId="3" w16cid:durableId="4679369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254"/>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6C8"/>
    <w:rsid w:val="00012947"/>
    <w:rsid w:val="00094C0B"/>
    <w:rsid w:val="000A6872"/>
    <w:rsid w:val="000C39A0"/>
    <w:rsid w:val="000D05DD"/>
    <w:rsid w:val="00123889"/>
    <w:rsid w:val="00127FE0"/>
    <w:rsid w:val="0013427E"/>
    <w:rsid w:val="001366FB"/>
    <w:rsid w:val="00137D09"/>
    <w:rsid w:val="001432D6"/>
    <w:rsid w:val="001475AE"/>
    <w:rsid w:val="00157036"/>
    <w:rsid w:val="00184B86"/>
    <w:rsid w:val="001A552B"/>
    <w:rsid w:val="001B0061"/>
    <w:rsid w:val="001B4661"/>
    <w:rsid w:val="001B6D0A"/>
    <w:rsid w:val="001D22DE"/>
    <w:rsid w:val="0020559F"/>
    <w:rsid w:val="002138D2"/>
    <w:rsid w:val="00214BCF"/>
    <w:rsid w:val="00241D82"/>
    <w:rsid w:val="002953A7"/>
    <w:rsid w:val="002E256A"/>
    <w:rsid w:val="002F1C08"/>
    <w:rsid w:val="00300F5D"/>
    <w:rsid w:val="00322E3E"/>
    <w:rsid w:val="00324853"/>
    <w:rsid w:val="00352B8E"/>
    <w:rsid w:val="00356FAA"/>
    <w:rsid w:val="003764DC"/>
    <w:rsid w:val="00393EC0"/>
    <w:rsid w:val="00396B3C"/>
    <w:rsid w:val="003B065E"/>
    <w:rsid w:val="003B6AE0"/>
    <w:rsid w:val="003C12D5"/>
    <w:rsid w:val="003C4E54"/>
    <w:rsid w:val="003C560D"/>
    <w:rsid w:val="003C5CA0"/>
    <w:rsid w:val="003D0BF2"/>
    <w:rsid w:val="003D1C9B"/>
    <w:rsid w:val="003E6344"/>
    <w:rsid w:val="00400E23"/>
    <w:rsid w:val="00415E05"/>
    <w:rsid w:val="00421061"/>
    <w:rsid w:val="00433708"/>
    <w:rsid w:val="00453094"/>
    <w:rsid w:val="00467D75"/>
    <w:rsid w:val="004A1B50"/>
    <w:rsid w:val="004F4B89"/>
    <w:rsid w:val="00501EC9"/>
    <w:rsid w:val="00505C7F"/>
    <w:rsid w:val="00517941"/>
    <w:rsid w:val="00535994"/>
    <w:rsid w:val="00565949"/>
    <w:rsid w:val="00570498"/>
    <w:rsid w:val="00577B29"/>
    <w:rsid w:val="005966DF"/>
    <w:rsid w:val="005C0C94"/>
    <w:rsid w:val="005C0CD2"/>
    <w:rsid w:val="005D45D7"/>
    <w:rsid w:val="00613CA8"/>
    <w:rsid w:val="00615A53"/>
    <w:rsid w:val="006246A9"/>
    <w:rsid w:val="0064380E"/>
    <w:rsid w:val="006830BC"/>
    <w:rsid w:val="006904CB"/>
    <w:rsid w:val="006D2550"/>
    <w:rsid w:val="006E23E5"/>
    <w:rsid w:val="006E2BED"/>
    <w:rsid w:val="006F17BB"/>
    <w:rsid w:val="00731B27"/>
    <w:rsid w:val="00750611"/>
    <w:rsid w:val="007C60E3"/>
    <w:rsid w:val="008138E2"/>
    <w:rsid w:val="008429C0"/>
    <w:rsid w:val="008443F5"/>
    <w:rsid w:val="008E42EA"/>
    <w:rsid w:val="008F1161"/>
    <w:rsid w:val="009067ED"/>
    <w:rsid w:val="00911C2C"/>
    <w:rsid w:val="0092145E"/>
    <w:rsid w:val="0094346C"/>
    <w:rsid w:val="00970EEE"/>
    <w:rsid w:val="0098135C"/>
    <w:rsid w:val="009A6247"/>
    <w:rsid w:val="009B5FA5"/>
    <w:rsid w:val="009C3365"/>
    <w:rsid w:val="009C6E43"/>
    <w:rsid w:val="009F57E0"/>
    <w:rsid w:val="00A43A04"/>
    <w:rsid w:val="00AA0071"/>
    <w:rsid w:val="00AA0BD2"/>
    <w:rsid w:val="00AC16B5"/>
    <w:rsid w:val="00AF212D"/>
    <w:rsid w:val="00AF49DE"/>
    <w:rsid w:val="00B050C0"/>
    <w:rsid w:val="00B07444"/>
    <w:rsid w:val="00B13DD6"/>
    <w:rsid w:val="00BC7B65"/>
    <w:rsid w:val="00BE59FD"/>
    <w:rsid w:val="00BE7BDF"/>
    <w:rsid w:val="00C01AD7"/>
    <w:rsid w:val="00C21437"/>
    <w:rsid w:val="00C52D44"/>
    <w:rsid w:val="00C55354"/>
    <w:rsid w:val="00C72CF1"/>
    <w:rsid w:val="00CB312F"/>
    <w:rsid w:val="00CD2E23"/>
    <w:rsid w:val="00CD67CC"/>
    <w:rsid w:val="00CE1415"/>
    <w:rsid w:val="00CE4B60"/>
    <w:rsid w:val="00D24200"/>
    <w:rsid w:val="00D266C8"/>
    <w:rsid w:val="00D536D6"/>
    <w:rsid w:val="00D54FBD"/>
    <w:rsid w:val="00D646E2"/>
    <w:rsid w:val="00D76E0D"/>
    <w:rsid w:val="00DB5437"/>
    <w:rsid w:val="00E01F49"/>
    <w:rsid w:val="00E22279"/>
    <w:rsid w:val="00E30F4D"/>
    <w:rsid w:val="00E63114"/>
    <w:rsid w:val="00E74121"/>
    <w:rsid w:val="00E91271"/>
    <w:rsid w:val="00EA7422"/>
    <w:rsid w:val="00ED265F"/>
    <w:rsid w:val="00EF030F"/>
    <w:rsid w:val="00F06F19"/>
    <w:rsid w:val="00F32572"/>
    <w:rsid w:val="00F364A1"/>
    <w:rsid w:val="00F45A48"/>
    <w:rsid w:val="00F60645"/>
    <w:rsid w:val="00F665DE"/>
    <w:rsid w:val="00F74873"/>
    <w:rsid w:val="00F869EB"/>
    <w:rsid w:val="00F87B0D"/>
    <w:rsid w:val="00FB0FC7"/>
    <w:rsid w:val="00FB12EE"/>
    <w:rsid w:val="00FC2C9C"/>
    <w:rsid w:val="00FD1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A059CB4"/>
  <w14:defaultImageDpi w14:val="0"/>
  <w15:docId w15:val="{C7B332BA-9385-4B92-8A0D-46235A3DD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0BF2"/>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3D0BF2"/>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911C2C"/>
    <w:pPr>
      <w:tabs>
        <w:tab w:val="center" w:pos="4252"/>
        <w:tab w:val="right" w:pos="8504"/>
      </w:tabs>
      <w:snapToGrid w:val="0"/>
    </w:pPr>
  </w:style>
  <w:style w:type="character" w:customStyle="1" w:styleId="a6">
    <w:name w:val="ヘッダー (文字)"/>
    <w:basedOn w:val="a0"/>
    <w:link w:val="a5"/>
    <w:uiPriority w:val="99"/>
    <w:locked/>
    <w:rsid w:val="00911C2C"/>
    <w:rPr>
      <w:rFonts w:cs="ＭＳ 明朝"/>
      <w:color w:val="000000"/>
      <w:kern w:val="0"/>
    </w:rPr>
  </w:style>
  <w:style w:type="paragraph" w:styleId="a7">
    <w:name w:val="footer"/>
    <w:basedOn w:val="a"/>
    <w:link w:val="a8"/>
    <w:uiPriority w:val="99"/>
    <w:unhideWhenUsed/>
    <w:rsid w:val="00911C2C"/>
    <w:pPr>
      <w:tabs>
        <w:tab w:val="center" w:pos="4252"/>
        <w:tab w:val="right" w:pos="8504"/>
      </w:tabs>
      <w:snapToGrid w:val="0"/>
    </w:pPr>
  </w:style>
  <w:style w:type="character" w:customStyle="1" w:styleId="a8">
    <w:name w:val="フッター (文字)"/>
    <w:basedOn w:val="a0"/>
    <w:link w:val="a7"/>
    <w:uiPriority w:val="99"/>
    <w:locked/>
    <w:rsid w:val="00911C2C"/>
    <w:rPr>
      <w:rFonts w:cs="ＭＳ 明朝"/>
      <w:color w:val="000000"/>
      <w:kern w:val="0"/>
    </w:rPr>
  </w:style>
  <w:style w:type="paragraph" w:styleId="a9">
    <w:name w:val="Date"/>
    <w:basedOn w:val="a"/>
    <w:next w:val="a"/>
    <w:link w:val="aa"/>
    <w:uiPriority w:val="99"/>
    <w:semiHidden/>
    <w:unhideWhenUsed/>
    <w:rsid w:val="00C01AD7"/>
  </w:style>
  <w:style w:type="character" w:customStyle="1" w:styleId="aa">
    <w:name w:val="日付 (文字)"/>
    <w:basedOn w:val="a0"/>
    <w:link w:val="a9"/>
    <w:uiPriority w:val="99"/>
    <w:semiHidden/>
    <w:rsid w:val="00C01AD7"/>
    <w:rPr>
      <w:rFonts w:cs="ＭＳ 明朝"/>
      <w:color w:val="000000"/>
      <w:kern w:val="0"/>
    </w:rPr>
  </w:style>
  <w:style w:type="character" w:styleId="ab">
    <w:name w:val="annotation reference"/>
    <w:basedOn w:val="a0"/>
    <w:uiPriority w:val="99"/>
    <w:rsid w:val="003C560D"/>
    <w:rPr>
      <w:sz w:val="18"/>
      <w:szCs w:val="18"/>
    </w:rPr>
  </w:style>
  <w:style w:type="paragraph" w:styleId="ac">
    <w:name w:val="annotation text"/>
    <w:basedOn w:val="a"/>
    <w:link w:val="ad"/>
    <w:uiPriority w:val="99"/>
    <w:rsid w:val="003C560D"/>
    <w:pPr>
      <w:jc w:val="left"/>
    </w:pPr>
  </w:style>
  <w:style w:type="character" w:customStyle="1" w:styleId="ad">
    <w:name w:val="コメント文字列 (文字)"/>
    <w:basedOn w:val="a0"/>
    <w:link w:val="ac"/>
    <w:uiPriority w:val="99"/>
    <w:rsid w:val="003C560D"/>
    <w:rPr>
      <w:rFonts w:cs="ＭＳ 明朝"/>
      <w:color w:val="000000"/>
      <w:kern w:val="0"/>
    </w:rPr>
  </w:style>
  <w:style w:type="paragraph" w:styleId="ae">
    <w:name w:val="annotation subject"/>
    <w:basedOn w:val="ac"/>
    <w:next w:val="ac"/>
    <w:link w:val="af"/>
    <w:uiPriority w:val="99"/>
    <w:rsid w:val="003C560D"/>
    <w:rPr>
      <w:b/>
      <w:bCs/>
    </w:rPr>
  </w:style>
  <w:style w:type="character" w:customStyle="1" w:styleId="af">
    <w:name w:val="コメント内容 (文字)"/>
    <w:basedOn w:val="ad"/>
    <w:link w:val="ae"/>
    <w:uiPriority w:val="99"/>
    <w:rsid w:val="003C560D"/>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C9180-9886-499C-9D1A-60B4E32B3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Pages>
  <Words>1532</Words>
  <Characters>226</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浜松医科大学</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事務局</dc:creator>
  <cp:keywords/>
  <dc:description/>
  <cp:lastModifiedBy>古野 修</cp:lastModifiedBy>
  <cp:revision>48</cp:revision>
  <cp:lastPrinted>2025-05-20T08:33:00Z</cp:lastPrinted>
  <dcterms:created xsi:type="dcterms:W3CDTF">2019-05-07T10:14:00Z</dcterms:created>
  <dcterms:modified xsi:type="dcterms:W3CDTF">2026-01-04T23:47:00Z</dcterms:modified>
</cp:coreProperties>
</file>